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C20B" w14:textId="18387E05" w:rsidR="003A589A" w:rsidRPr="00E94BA6" w:rsidRDefault="000E19CB" w:rsidP="16F11BDE">
      <w:pPr>
        <w:jc w:val="center"/>
        <w:rPr>
          <w:rFonts w:eastAsiaTheme="minorEastAsia"/>
          <w:color w:val="009999"/>
          <w:sz w:val="28"/>
          <w:szCs w:val="28"/>
        </w:rPr>
      </w:pPr>
      <w:r w:rsidRPr="16F11BDE">
        <w:rPr>
          <w:rFonts w:eastAsiaTheme="minorEastAsia"/>
          <w:color w:val="009999"/>
          <w:sz w:val="28"/>
          <w:szCs w:val="28"/>
        </w:rPr>
        <w:t>LAC Membership, responsibilities and Declarations of Interests</w:t>
      </w:r>
      <w:r w:rsidR="0053200E" w:rsidRPr="16F11BDE">
        <w:rPr>
          <w:rFonts w:eastAsiaTheme="minorEastAsia"/>
          <w:color w:val="009999"/>
          <w:sz w:val="28"/>
          <w:szCs w:val="28"/>
        </w:rPr>
        <w:t xml:space="preserve">- </w:t>
      </w:r>
      <w:r w:rsidR="00CA3322">
        <w:rPr>
          <w:rFonts w:eastAsiaTheme="minorEastAsia"/>
          <w:color w:val="009999"/>
          <w:sz w:val="28"/>
          <w:szCs w:val="28"/>
        </w:rPr>
        <w:t>October</w:t>
      </w:r>
      <w:r w:rsidR="00531155" w:rsidRPr="16F11BDE">
        <w:rPr>
          <w:rFonts w:eastAsiaTheme="minorEastAsia"/>
          <w:color w:val="009999"/>
          <w:sz w:val="28"/>
          <w:szCs w:val="28"/>
        </w:rPr>
        <w:t xml:space="preserve"> 202</w:t>
      </w:r>
      <w:r w:rsidR="59E78A15" w:rsidRPr="16F11BDE">
        <w:rPr>
          <w:rFonts w:eastAsiaTheme="minorEastAsia"/>
          <w:color w:val="009999"/>
          <w:sz w:val="28"/>
          <w:szCs w:val="28"/>
        </w:rPr>
        <w:t>6</w:t>
      </w:r>
    </w:p>
    <w:p w14:paraId="5BE3E506" w14:textId="50D60313" w:rsidR="00384F6B" w:rsidRDefault="00384F6B" w:rsidP="16F11BDE">
      <w:pPr>
        <w:rPr>
          <w:rFonts w:eastAsiaTheme="minorEastAsia"/>
        </w:rPr>
      </w:pPr>
    </w:p>
    <w:tbl>
      <w:tblPr>
        <w:tblStyle w:val="GridTable4-Accent5"/>
        <w:tblW w:w="5000" w:type="pct"/>
        <w:tblLook w:val="0620" w:firstRow="1" w:lastRow="0" w:firstColumn="0" w:lastColumn="0" w:noHBand="1" w:noVBand="1"/>
      </w:tblPr>
      <w:tblGrid>
        <w:gridCol w:w="2706"/>
        <w:gridCol w:w="2884"/>
        <w:gridCol w:w="2932"/>
        <w:gridCol w:w="2550"/>
        <w:gridCol w:w="1345"/>
        <w:gridCol w:w="1531"/>
      </w:tblGrid>
      <w:tr w:rsidR="00AB0EFD" w:rsidRPr="00255168" w14:paraId="0F8948EC" w14:textId="5C0240EC" w:rsidTr="2AF89C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tcW w:w="970" w:type="pct"/>
            <w:shd w:val="clear" w:color="auto" w:fill="6EC2C2"/>
            <w:hideMark/>
          </w:tcPr>
          <w:p w14:paraId="5C49A968" w14:textId="367D8A22" w:rsidR="00AB0EFD" w:rsidRPr="00255168" w:rsidRDefault="00AB0EFD" w:rsidP="16F11BDE">
            <w:pPr>
              <w:rPr>
                <w:rFonts w:eastAsiaTheme="minorEastAsia"/>
                <w:b w:val="0"/>
                <w:bCs w:val="0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Members</w:t>
            </w:r>
          </w:p>
        </w:tc>
        <w:tc>
          <w:tcPr>
            <w:tcW w:w="1034" w:type="pct"/>
            <w:shd w:val="clear" w:color="auto" w:fill="6EC2C2"/>
            <w:hideMark/>
          </w:tcPr>
          <w:p w14:paraId="10F4DFCA" w14:textId="77777777" w:rsidR="00AB0EFD" w:rsidRPr="00255168" w:rsidRDefault="00AB0EFD" w:rsidP="16F11BDE">
            <w:pPr>
              <w:rPr>
                <w:rFonts w:eastAsiaTheme="minorEastAsia"/>
                <w:b w:val="0"/>
                <w:bCs w:val="0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Position</w:t>
            </w:r>
          </w:p>
        </w:tc>
        <w:tc>
          <w:tcPr>
            <w:tcW w:w="1051" w:type="pct"/>
            <w:shd w:val="clear" w:color="auto" w:fill="6EC2C2"/>
          </w:tcPr>
          <w:p w14:paraId="4FB4A2EF" w14:textId="0F8405D1" w:rsidR="00AB0EFD" w:rsidRPr="00255168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Link area</w:t>
            </w:r>
          </w:p>
        </w:tc>
        <w:tc>
          <w:tcPr>
            <w:tcW w:w="914" w:type="pct"/>
            <w:shd w:val="clear" w:color="auto" w:fill="6EC2C2"/>
          </w:tcPr>
          <w:p w14:paraId="33ACA414" w14:textId="77777777" w:rsidR="00AB0EFD" w:rsidRDefault="00AB0EFD" w:rsidP="16F11BDE">
            <w:pPr>
              <w:rPr>
                <w:rFonts w:eastAsiaTheme="minorEastAsia"/>
                <w:b w:val="0"/>
                <w:bCs w:val="0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Declaration of Pecuniary interests/</w:t>
            </w:r>
          </w:p>
          <w:p w14:paraId="424B3D2F" w14:textId="022A813D" w:rsidR="00AB0EFD" w:rsidRPr="00255168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relationships</w:t>
            </w:r>
          </w:p>
        </w:tc>
        <w:tc>
          <w:tcPr>
            <w:tcW w:w="482" w:type="pct"/>
            <w:shd w:val="clear" w:color="auto" w:fill="6EC2C2"/>
            <w:hideMark/>
          </w:tcPr>
          <w:p w14:paraId="1D39F62B" w14:textId="1019A13C" w:rsidR="00AB0EFD" w:rsidRPr="00255168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Appointed by</w:t>
            </w:r>
          </w:p>
        </w:tc>
        <w:tc>
          <w:tcPr>
            <w:tcW w:w="549" w:type="pct"/>
            <w:shd w:val="clear" w:color="auto" w:fill="6EC2C2"/>
            <w:hideMark/>
          </w:tcPr>
          <w:p w14:paraId="5E872CB9" w14:textId="77777777" w:rsidR="00AB0EFD" w:rsidRDefault="00AB0EFD" w:rsidP="16F11BDE">
            <w:pPr>
              <w:jc w:val="center"/>
              <w:rPr>
                <w:rFonts w:eastAsiaTheme="minorEastAsia"/>
                <w:b w:val="0"/>
                <w:bCs w:val="0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Ends</w:t>
            </w:r>
          </w:p>
          <w:p w14:paraId="53A5826C" w14:textId="3CC10B03" w:rsidR="00AB0EFD" w:rsidRPr="00255168" w:rsidRDefault="00AB0EFD" w:rsidP="16F11BD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B0EFD" w:rsidRPr="00255168" w14:paraId="7957AF50" w14:textId="77777777" w:rsidTr="2AF89C77">
        <w:trPr>
          <w:trHeight w:val="345"/>
        </w:trPr>
        <w:tc>
          <w:tcPr>
            <w:tcW w:w="970" w:type="pct"/>
            <w:hideMark/>
          </w:tcPr>
          <w:p w14:paraId="67CB1532" w14:textId="77777777" w:rsidR="00AB0EFD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Rev Tina Kelsey</w:t>
            </w:r>
          </w:p>
          <w:p w14:paraId="74F91FF6" w14:textId="01DED1CA" w:rsidR="00AB0EFD" w:rsidRPr="004121BF" w:rsidRDefault="00AB0EFD" w:rsidP="16F11BD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16F11BDE">
              <w:rPr>
                <w:rFonts w:eastAsiaTheme="minorEastAsia"/>
                <w:b/>
                <w:bCs/>
                <w:sz w:val="20"/>
                <w:szCs w:val="20"/>
              </w:rPr>
              <w:t>Chair of Governors</w:t>
            </w:r>
          </w:p>
        </w:tc>
        <w:tc>
          <w:tcPr>
            <w:tcW w:w="1034" w:type="pct"/>
            <w:hideMark/>
          </w:tcPr>
          <w:p w14:paraId="144C29CA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Parish Incumbent- St Peter’s Church, Edmonton</w:t>
            </w:r>
          </w:p>
        </w:tc>
        <w:tc>
          <w:tcPr>
            <w:tcW w:w="1051" w:type="pct"/>
          </w:tcPr>
          <w:p w14:paraId="48EBE2F4" w14:textId="3B2245B3" w:rsidR="00AB0EFD" w:rsidRPr="00255168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Christian Character, staff well-being</w:t>
            </w:r>
            <w:r w:rsidR="00095587" w:rsidRPr="16F11BDE">
              <w:rPr>
                <w:rFonts w:eastAsiaTheme="minorEastAsia"/>
                <w:i/>
                <w:iCs/>
                <w:sz w:val="20"/>
                <w:szCs w:val="20"/>
              </w:rPr>
              <w:t>, PE</w:t>
            </w:r>
          </w:p>
        </w:tc>
        <w:tc>
          <w:tcPr>
            <w:tcW w:w="914" w:type="pct"/>
          </w:tcPr>
          <w:p w14:paraId="1C6E89CD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SACRE</w:t>
            </w:r>
          </w:p>
        </w:tc>
        <w:tc>
          <w:tcPr>
            <w:tcW w:w="482" w:type="pct"/>
            <w:hideMark/>
          </w:tcPr>
          <w:p w14:paraId="57A94B2C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LBDS LAT</w:t>
            </w:r>
          </w:p>
        </w:tc>
        <w:tc>
          <w:tcPr>
            <w:tcW w:w="549" w:type="pct"/>
            <w:hideMark/>
          </w:tcPr>
          <w:p w14:paraId="14B5BEB0" w14:textId="4D8770FF" w:rsidR="00AB0EFD" w:rsidRPr="00255168" w:rsidRDefault="00AB0EFD" w:rsidP="2AF89C77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2AF89C77">
              <w:rPr>
                <w:rFonts w:eastAsiaTheme="minorEastAsia"/>
                <w:sz w:val="20"/>
                <w:szCs w:val="20"/>
              </w:rPr>
              <w:t>23 Jan 2</w:t>
            </w:r>
            <w:r w:rsidR="0B6E44D6" w:rsidRPr="2AF89C77">
              <w:rPr>
                <w:rFonts w:eastAsiaTheme="minorEastAsia"/>
                <w:sz w:val="20"/>
                <w:szCs w:val="20"/>
              </w:rPr>
              <w:t>7</w:t>
            </w:r>
          </w:p>
        </w:tc>
      </w:tr>
      <w:tr w:rsidR="00AB0EFD" w:rsidRPr="00D40146" w14:paraId="23B97C92" w14:textId="77777777" w:rsidTr="2AF89C77">
        <w:trPr>
          <w:trHeight w:val="345"/>
        </w:trPr>
        <w:tc>
          <w:tcPr>
            <w:tcW w:w="970" w:type="pct"/>
            <w:hideMark/>
          </w:tcPr>
          <w:p w14:paraId="0663A36B" w14:textId="77777777" w:rsidR="00AB0EFD" w:rsidRDefault="00AB0EFD" w:rsidP="16F11BDE">
            <w:pPr>
              <w:tabs>
                <w:tab w:val="left" w:pos="1320"/>
              </w:tabs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Barry Berndes</w:t>
            </w:r>
          </w:p>
          <w:p w14:paraId="3780EFE7" w14:textId="77777777" w:rsidR="00AB0EFD" w:rsidRPr="0085694C" w:rsidRDefault="00AB0EFD" w:rsidP="16F11BDE">
            <w:pPr>
              <w:tabs>
                <w:tab w:val="left" w:pos="1320"/>
              </w:tabs>
              <w:rPr>
                <w:rFonts w:eastAsiaTheme="minorEastAsia"/>
                <w:b/>
                <w:bCs/>
                <w:sz w:val="20"/>
                <w:szCs w:val="20"/>
              </w:rPr>
            </w:pPr>
            <w:r w:rsidRPr="16F11BDE">
              <w:rPr>
                <w:rFonts w:eastAsiaTheme="minorEastAsia"/>
                <w:b/>
                <w:bCs/>
                <w:sz w:val="20"/>
                <w:szCs w:val="20"/>
              </w:rPr>
              <w:t>Vice Chair</w:t>
            </w:r>
          </w:p>
        </w:tc>
        <w:tc>
          <w:tcPr>
            <w:tcW w:w="1034" w:type="pct"/>
            <w:hideMark/>
          </w:tcPr>
          <w:p w14:paraId="6F03F04E" w14:textId="13481613" w:rsidR="00AB0EFD" w:rsidRPr="00D40146" w:rsidRDefault="39E39765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</w:t>
            </w:r>
            <w:r w:rsidR="00C63C80">
              <w:rPr>
                <w:rFonts w:eastAsiaTheme="minorEastAsia"/>
                <w:sz w:val="20"/>
                <w:szCs w:val="20"/>
              </w:rPr>
              <w:t>ocal</w:t>
            </w:r>
            <w:r w:rsidRPr="16F11BDE">
              <w:rPr>
                <w:rFonts w:eastAsiaTheme="minorEastAsia"/>
                <w:sz w:val="20"/>
                <w:szCs w:val="20"/>
              </w:rPr>
              <w:t xml:space="preserve"> Governor</w:t>
            </w:r>
          </w:p>
          <w:p w14:paraId="688034F3" w14:textId="1B3B677B" w:rsidR="00AB0EFD" w:rsidRPr="00D40146" w:rsidRDefault="00AB0EFD" w:rsidP="16F11BD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51" w:type="pct"/>
          </w:tcPr>
          <w:p w14:paraId="3CD07173" w14:textId="77777777" w:rsidR="00AB0EFD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b/>
                <w:bCs/>
                <w:i/>
                <w:iCs/>
                <w:sz w:val="20"/>
                <w:szCs w:val="20"/>
              </w:rPr>
              <w:t>H&amp;S</w:t>
            </w: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, Science/Maths</w:t>
            </w:r>
            <w:r w:rsidR="00095587" w:rsidRPr="16F11BDE">
              <w:rPr>
                <w:rFonts w:eastAsiaTheme="minorEastAsia"/>
                <w:i/>
                <w:iCs/>
                <w:sz w:val="20"/>
                <w:szCs w:val="20"/>
              </w:rPr>
              <w:t>/English</w:t>
            </w:r>
          </w:p>
          <w:p w14:paraId="197C4BC9" w14:textId="1BC07E0D" w:rsidR="00F25A20" w:rsidRPr="00D40146" w:rsidRDefault="00F25A20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Co Safeguarding</w:t>
            </w:r>
          </w:p>
        </w:tc>
        <w:tc>
          <w:tcPr>
            <w:tcW w:w="914" w:type="pct"/>
          </w:tcPr>
          <w:p w14:paraId="50741B03" w14:textId="3B27BDF2" w:rsidR="00AB0EFD" w:rsidRPr="00D40146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 xml:space="preserve">Governor Capel Manor Primary School </w:t>
            </w:r>
          </w:p>
        </w:tc>
        <w:tc>
          <w:tcPr>
            <w:tcW w:w="482" w:type="pct"/>
          </w:tcPr>
          <w:p w14:paraId="113D1663" w14:textId="77777777" w:rsidR="00AB0EFD" w:rsidRPr="00D40146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LDBS LAT</w:t>
            </w:r>
          </w:p>
        </w:tc>
        <w:tc>
          <w:tcPr>
            <w:tcW w:w="549" w:type="pct"/>
          </w:tcPr>
          <w:p w14:paraId="18A594D6" w14:textId="53532E1A" w:rsidR="00AB0EFD" w:rsidRPr="00D40146" w:rsidRDefault="00AB0EFD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3 Nov 2</w:t>
            </w:r>
            <w:r w:rsidR="00337893" w:rsidRPr="16F11BDE">
              <w:rPr>
                <w:rFonts w:eastAsiaTheme="minorEastAsia"/>
                <w:sz w:val="20"/>
                <w:szCs w:val="20"/>
              </w:rPr>
              <w:t>8</w:t>
            </w:r>
          </w:p>
        </w:tc>
      </w:tr>
      <w:tr w:rsidR="00AB0EFD" w:rsidRPr="00255168" w14:paraId="0E75B16A" w14:textId="77777777" w:rsidTr="2AF89C77">
        <w:trPr>
          <w:trHeight w:val="345"/>
        </w:trPr>
        <w:tc>
          <w:tcPr>
            <w:tcW w:w="970" w:type="pct"/>
          </w:tcPr>
          <w:p w14:paraId="41E7B8CE" w14:textId="5F3B824B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Lyn Hinton</w:t>
            </w:r>
          </w:p>
        </w:tc>
        <w:tc>
          <w:tcPr>
            <w:tcW w:w="1034" w:type="pct"/>
          </w:tcPr>
          <w:p w14:paraId="2FC34B04" w14:textId="72897A9B" w:rsidR="00AB0EFD" w:rsidRPr="00255168" w:rsidRDefault="5E98FA56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</w:t>
            </w:r>
            <w:r w:rsidR="00C63C80">
              <w:rPr>
                <w:rFonts w:eastAsiaTheme="minorEastAsia"/>
                <w:sz w:val="20"/>
                <w:szCs w:val="20"/>
              </w:rPr>
              <w:t>ocal</w:t>
            </w:r>
            <w:r w:rsidRPr="16F11BDE">
              <w:rPr>
                <w:rFonts w:eastAsiaTheme="minorEastAsia"/>
                <w:sz w:val="20"/>
                <w:szCs w:val="20"/>
              </w:rPr>
              <w:t xml:space="preserve"> Governor</w:t>
            </w:r>
          </w:p>
          <w:p w14:paraId="71A99804" w14:textId="15EFFFD8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51" w:type="pct"/>
          </w:tcPr>
          <w:p w14:paraId="1239C1D9" w14:textId="1EF102EF" w:rsidR="00AB0EFD" w:rsidRPr="00A32EE2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History and Geography</w:t>
            </w:r>
            <w:r w:rsidR="00095587" w:rsidRPr="16F11BDE">
              <w:rPr>
                <w:rFonts w:eastAsiaTheme="minorEastAsia"/>
                <w:i/>
                <w:iCs/>
                <w:sz w:val="20"/>
                <w:szCs w:val="20"/>
              </w:rPr>
              <w:t>, EYFS and KS1</w:t>
            </w:r>
          </w:p>
        </w:tc>
        <w:tc>
          <w:tcPr>
            <w:tcW w:w="914" w:type="pct"/>
          </w:tcPr>
          <w:p w14:paraId="2551EADA" w14:textId="5EF54B22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None declared</w:t>
            </w:r>
          </w:p>
        </w:tc>
        <w:tc>
          <w:tcPr>
            <w:tcW w:w="482" w:type="pct"/>
            <w:hideMark/>
          </w:tcPr>
          <w:p w14:paraId="52AB7919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LBDS LAT</w:t>
            </w:r>
          </w:p>
        </w:tc>
        <w:tc>
          <w:tcPr>
            <w:tcW w:w="549" w:type="pct"/>
          </w:tcPr>
          <w:p w14:paraId="2EC14847" w14:textId="3CE5F737" w:rsidR="00AB0EFD" w:rsidRPr="00255168" w:rsidRDefault="00AB0EFD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17 July 27</w:t>
            </w:r>
          </w:p>
        </w:tc>
      </w:tr>
      <w:tr w:rsidR="00AB0EFD" w:rsidRPr="00A70D3A" w14:paraId="4E70CEB7" w14:textId="77777777" w:rsidTr="2AF89C77">
        <w:trPr>
          <w:trHeight w:val="345"/>
        </w:trPr>
        <w:tc>
          <w:tcPr>
            <w:tcW w:w="970" w:type="pct"/>
          </w:tcPr>
          <w:p w14:paraId="5A739A70" w14:textId="0BBB6DEA" w:rsidR="00AB0EFD" w:rsidRPr="00A70D3A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Lyra Benjamin</w:t>
            </w:r>
          </w:p>
        </w:tc>
        <w:tc>
          <w:tcPr>
            <w:tcW w:w="1034" w:type="pct"/>
          </w:tcPr>
          <w:p w14:paraId="7302E07A" w14:textId="7E899E71" w:rsidR="00AB0EFD" w:rsidRPr="00A70D3A" w:rsidRDefault="4BF20779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</w:t>
            </w:r>
            <w:r w:rsidR="00C63C80">
              <w:rPr>
                <w:rFonts w:eastAsiaTheme="minorEastAsia"/>
                <w:sz w:val="20"/>
                <w:szCs w:val="20"/>
              </w:rPr>
              <w:t>ocal</w:t>
            </w:r>
            <w:r w:rsidRPr="16F11BDE">
              <w:rPr>
                <w:rFonts w:eastAsiaTheme="minorEastAsia"/>
                <w:sz w:val="20"/>
                <w:szCs w:val="20"/>
              </w:rPr>
              <w:t xml:space="preserve"> Governor</w:t>
            </w:r>
          </w:p>
          <w:p w14:paraId="1FF89E0B" w14:textId="30CFA154" w:rsidR="00AB0EFD" w:rsidRPr="00A70D3A" w:rsidRDefault="00AB0EFD" w:rsidP="16F11BD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51" w:type="pct"/>
          </w:tcPr>
          <w:p w14:paraId="07477A47" w14:textId="77777777" w:rsidR="00AB0EFD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EYFS</w:t>
            </w:r>
            <w:r w:rsidR="00B923CB" w:rsidRPr="16F11BDE">
              <w:rPr>
                <w:rFonts w:eastAsiaTheme="minorEastAsia"/>
                <w:i/>
                <w:iCs/>
                <w:sz w:val="20"/>
                <w:szCs w:val="20"/>
              </w:rPr>
              <w:t>/Attendance</w:t>
            </w:r>
          </w:p>
          <w:p w14:paraId="1FD3E04B" w14:textId="06F725C5" w:rsidR="00F25A20" w:rsidRPr="00D557DE" w:rsidRDefault="00905490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Co SEND</w:t>
            </w:r>
          </w:p>
        </w:tc>
        <w:tc>
          <w:tcPr>
            <w:tcW w:w="914" w:type="pct"/>
          </w:tcPr>
          <w:p w14:paraId="1E505DFD" w14:textId="5504FCE3" w:rsidR="00AB0EFD" w:rsidRPr="00A70D3A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Tutoring and nannying agency and pre-school</w:t>
            </w:r>
          </w:p>
        </w:tc>
        <w:tc>
          <w:tcPr>
            <w:tcW w:w="482" w:type="pct"/>
          </w:tcPr>
          <w:p w14:paraId="0C3263FE" w14:textId="7A312644" w:rsidR="00AB0EFD" w:rsidRPr="00A70D3A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LDBS LAT</w:t>
            </w:r>
          </w:p>
        </w:tc>
        <w:tc>
          <w:tcPr>
            <w:tcW w:w="549" w:type="pct"/>
          </w:tcPr>
          <w:p w14:paraId="290DCB1B" w14:textId="1DBC3A4E" w:rsidR="00AB0EFD" w:rsidRPr="00A70D3A" w:rsidRDefault="00AB0EFD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9 Oct 27</w:t>
            </w:r>
          </w:p>
        </w:tc>
      </w:tr>
      <w:tr w:rsidR="007019C1" w:rsidRPr="00A70D3A" w14:paraId="1A4DB60A" w14:textId="77777777" w:rsidTr="2AF89C77">
        <w:trPr>
          <w:trHeight w:val="345"/>
        </w:trPr>
        <w:tc>
          <w:tcPr>
            <w:tcW w:w="970" w:type="pct"/>
          </w:tcPr>
          <w:p w14:paraId="121B1025" w14:textId="37AC0E02" w:rsidR="007019C1" w:rsidRPr="00C443A5" w:rsidRDefault="007019C1" w:rsidP="2AF89C77">
            <w:pPr>
              <w:rPr>
                <w:rFonts w:eastAsiaTheme="minorEastAsia"/>
                <w:sz w:val="20"/>
                <w:szCs w:val="20"/>
              </w:rPr>
            </w:pPr>
            <w:r w:rsidRPr="2AF89C77">
              <w:rPr>
                <w:rFonts w:eastAsiaTheme="minorEastAsia"/>
                <w:sz w:val="20"/>
                <w:szCs w:val="20"/>
              </w:rPr>
              <w:t xml:space="preserve">Zoe </w:t>
            </w:r>
            <w:r w:rsidR="0D07D186" w:rsidRPr="2AF89C77">
              <w:rPr>
                <w:rFonts w:eastAsiaTheme="minorEastAsia"/>
                <w:sz w:val="20"/>
                <w:szCs w:val="20"/>
              </w:rPr>
              <w:t>Towndrow</w:t>
            </w:r>
          </w:p>
        </w:tc>
        <w:tc>
          <w:tcPr>
            <w:tcW w:w="1034" w:type="pct"/>
          </w:tcPr>
          <w:p w14:paraId="33470421" w14:textId="044CD061" w:rsidR="007019C1" w:rsidRPr="00C443A5" w:rsidRDefault="244E6D69" w:rsidP="2AF89C77">
            <w:pPr>
              <w:rPr>
                <w:rFonts w:eastAsiaTheme="minorEastAsia"/>
                <w:sz w:val="20"/>
                <w:szCs w:val="20"/>
              </w:rPr>
            </w:pPr>
            <w:r w:rsidRPr="2AF89C77">
              <w:rPr>
                <w:rFonts w:eastAsiaTheme="minorEastAsia"/>
                <w:sz w:val="20"/>
                <w:szCs w:val="20"/>
              </w:rPr>
              <w:t>L</w:t>
            </w:r>
            <w:r w:rsidR="00C63C80">
              <w:rPr>
                <w:rFonts w:eastAsiaTheme="minorEastAsia"/>
                <w:sz w:val="20"/>
                <w:szCs w:val="20"/>
              </w:rPr>
              <w:t>ocal</w:t>
            </w:r>
            <w:r w:rsidRPr="2AF89C77">
              <w:rPr>
                <w:rFonts w:eastAsiaTheme="minorEastAsia"/>
                <w:sz w:val="20"/>
                <w:szCs w:val="20"/>
              </w:rPr>
              <w:t xml:space="preserve"> Governor</w:t>
            </w:r>
          </w:p>
        </w:tc>
        <w:tc>
          <w:tcPr>
            <w:tcW w:w="1051" w:type="pct"/>
          </w:tcPr>
          <w:p w14:paraId="467631AA" w14:textId="77777777" w:rsidR="007019C1" w:rsidRPr="00C443A5" w:rsidRDefault="007019C1" w:rsidP="2AF89C77">
            <w:pPr>
              <w:rPr>
                <w:rFonts w:eastAsiaTheme="minorEastAsia"/>
                <w:i/>
                <w:iCs/>
                <w:sz w:val="20"/>
                <w:szCs w:val="20"/>
              </w:rPr>
            </w:pPr>
          </w:p>
        </w:tc>
        <w:tc>
          <w:tcPr>
            <w:tcW w:w="914" w:type="pct"/>
          </w:tcPr>
          <w:p w14:paraId="3F5C3221" w14:textId="77777777" w:rsidR="007019C1" w:rsidRPr="00C443A5" w:rsidRDefault="007019C1" w:rsidP="2AF89C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82" w:type="pct"/>
          </w:tcPr>
          <w:p w14:paraId="4EFC00FE" w14:textId="68277D48" w:rsidR="007019C1" w:rsidRPr="16F11BDE" w:rsidRDefault="00C443A5" w:rsidP="2AF89C77">
            <w:pPr>
              <w:rPr>
                <w:rFonts w:eastAsiaTheme="minorEastAsia"/>
                <w:sz w:val="20"/>
                <w:szCs w:val="20"/>
              </w:rPr>
            </w:pPr>
            <w:r w:rsidRPr="2AF89C77">
              <w:rPr>
                <w:rFonts w:eastAsiaTheme="minorEastAsia"/>
                <w:sz w:val="20"/>
                <w:szCs w:val="20"/>
              </w:rPr>
              <w:t>LAC</w:t>
            </w:r>
          </w:p>
        </w:tc>
        <w:tc>
          <w:tcPr>
            <w:tcW w:w="549" w:type="pct"/>
          </w:tcPr>
          <w:p w14:paraId="34BEE46B" w14:textId="644728A8" w:rsidR="007019C1" w:rsidRPr="16F11BDE" w:rsidRDefault="01C56F04" w:rsidP="16F11BDE">
            <w:pPr>
              <w:jc w:val="right"/>
            </w:pPr>
            <w:r w:rsidRPr="2AF89C77">
              <w:rPr>
                <w:rFonts w:eastAsiaTheme="minorEastAsia"/>
                <w:sz w:val="20"/>
                <w:szCs w:val="20"/>
              </w:rPr>
              <w:t>10 May 30</w:t>
            </w:r>
          </w:p>
        </w:tc>
      </w:tr>
      <w:tr w:rsidR="00AB0EFD" w:rsidRPr="00881062" w14:paraId="5FAFB9EE" w14:textId="77777777" w:rsidTr="2AF89C77">
        <w:trPr>
          <w:trHeight w:val="345"/>
        </w:trPr>
        <w:tc>
          <w:tcPr>
            <w:tcW w:w="970" w:type="pct"/>
            <w:hideMark/>
          </w:tcPr>
          <w:p w14:paraId="6BFD4ED7" w14:textId="2B6EC56C" w:rsidR="00AB0EFD" w:rsidRPr="00583FA1" w:rsidRDefault="39309EDE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Eric </w:t>
            </w:r>
            <w:proofErr w:type="spellStart"/>
            <w:r w:rsidRPr="16F11BDE">
              <w:rPr>
                <w:rFonts w:eastAsiaTheme="minorEastAsia"/>
                <w:color w:val="000000" w:themeColor="text1"/>
                <w:sz w:val="20"/>
                <w:szCs w:val="20"/>
              </w:rPr>
              <w:t>Kweikumah</w:t>
            </w:r>
            <w:proofErr w:type="spellEnd"/>
          </w:p>
        </w:tc>
        <w:tc>
          <w:tcPr>
            <w:tcW w:w="1034" w:type="pct"/>
            <w:hideMark/>
          </w:tcPr>
          <w:p w14:paraId="6FC681CB" w14:textId="605E06C3" w:rsidR="00AB0EFD" w:rsidRPr="00583FA1" w:rsidRDefault="052BFA20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</w:t>
            </w:r>
            <w:r w:rsidR="00C63C80">
              <w:rPr>
                <w:rFonts w:eastAsiaTheme="minorEastAsia"/>
                <w:sz w:val="20"/>
                <w:szCs w:val="20"/>
              </w:rPr>
              <w:t>ocal</w:t>
            </w:r>
            <w:r w:rsidRPr="16F11BDE">
              <w:rPr>
                <w:rFonts w:eastAsiaTheme="minorEastAsia"/>
                <w:sz w:val="20"/>
                <w:szCs w:val="20"/>
              </w:rPr>
              <w:t xml:space="preserve"> Governor</w:t>
            </w:r>
          </w:p>
        </w:tc>
        <w:tc>
          <w:tcPr>
            <w:tcW w:w="1051" w:type="pct"/>
          </w:tcPr>
          <w:p w14:paraId="2D6E33F8" w14:textId="77777777" w:rsidR="00AB0EFD" w:rsidRPr="00881062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</w:p>
        </w:tc>
        <w:tc>
          <w:tcPr>
            <w:tcW w:w="914" w:type="pct"/>
          </w:tcPr>
          <w:p w14:paraId="77CC883B" w14:textId="5C9068EE" w:rsidR="00AB0EFD" w:rsidRPr="00881062" w:rsidRDefault="53DBEAA0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None declared</w:t>
            </w:r>
          </w:p>
        </w:tc>
        <w:tc>
          <w:tcPr>
            <w:tcW w:w="482" w:type="pct"/>
          </w:tcPr>
          <w:p w14:paraId="7C934926" w14:textId="650FD230" w:rsidR="00AB0EFD" w:rsidRPr="00F82F9F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LDBS LAT</w:t>
            </w:r>
          </w:p>
        </w:tc>
        <w:tc>
          <w:tcPr>
            <w:tcW w:w="549" w:type="pct"/>
          </w:tcPr>
          <w:p w14:paraId="39FE22C9" w14:textId="5AF700AE" w:rsidR="00AB0EFD" w:rsidRPr="00067D52" w:rsidRDefault="0D574324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19 Jan 30</w:t>
            </w:r>
          </w:p>
        </w:tc>
      </w:tr>
      <w:tr w:rsidR="00AB0EFD" w:rsidRPr="00255168" w14:paraId="6913FD42" w14:textId="77777777" w:rsidTr="2AF89C77">
        <w:trPr>
          <w:trHeight w:val="345"/>
        </w:trPr>
        <w:tc>
          <w:tcPr>
            <w:tcW w:w="970" w:type="pct"/>
          </w:tcPr>
          <w:p w14:paraId="1715F011" w14:textId="19D6BB5E" w:rsidR="00AB0EFD" w:rsidRPr="00024476" w:rsidRDefault="725B75AF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color w:val="000000" w:themeColor="text1"/>
                <w:sz w:val="20"/>
                <w:szCs w:val="20"/>
              </w:rPr>
              <w:t>Melissa Abbas</w:t>
            </w:r>
          </w:p>
        </w:tc>
        <w:tc>
          <w:tcPr>
            <w:tcW w:w="1034" w:type="pct"/>
          </w:tcPr>
          <w:p w14:paraId="3FA77652" w14:textId="77777777" w:rsidR="00AB0EFD" w:rsidRPr="00024476" w:rsidRDefault="00AB0EFD" w:rsidP="16F11BDE">
            <w:pPr>
              <w:rPr>
                <w:rFonts w:eastAsiaTheme="minorEastAsia"/>
                <w:color w:val="ED7D31" w:themeColor="accent2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Parent Governor</w:t>
            </w:r>
          </w:p>
        </w:tc>
        <w:tc>
          <w:tcPr>
            <w:tcW w:w="1051" w:type="pct"/>
          </w:tcPr>
          <w:p w14:paraId="1672FFD5" w14:textId="77777777" w:rsidR="00AB0EFD" w:rsidRPr="00255168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</w:p>
        </w:tc>
        <w:tc>
          <w:tcPr>
            <w:tcW w:w="914" w:type="pct"/>
          </w:tcPr>
          <w:p w14:paraId="54CD5243" w14:textId="6922E757" w:rsidR="00AB0EFD" w:rsidRPr="00080B7C" w:rsidRDefault="1EBB5736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None declared</w:t>
            </w:r>
          </w:p>
        </w:tc>
        <w:tc>
          <w:tcPr>
            <w:tcW w:w="482" w:type="pct"/>
            <w:hideMark/>
          </w:tcPr>
          <w:p w14:paraId="63D9C3E8" w14:textId="77777777" w:rsidR="00AB0EFD" w:rsidRPr="000F2E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LBDS LAT</w:t>
            </w:r>
          </w:p>
        </w:tc>
        <w:tc>
          <w:tcPr>
            <w:tcW w:w="549" w:type="pct"/>
          </w:tcPr>
          <w:p w14:paraId="376C3949" w14:textId="00AD3BE5" w:rsidR="00AB0EFD" w:rsidRPr="00F019D2" w:rsidRDefault="47BF3514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00F019D2">
              <w:rPr>
                <w:rFonts w:eastAsiaTheme="minorEastAsia"/>
                <w:sz w:val="20"/>
                <w:szCs w:val="20"/>
              </w:rPr>
              <w:t>19 Jan 30</w:t>
            </w:r>
          </w:p>
        </w:tc>
      </w:tr>
      <w:tr w:rsidR="00F25A20" w:rsidRPr="00F019D2" w14:paraId="35C4EED8" w14:textId="77777777" w:rsidTr="2AF89C77">
        <w:trPr>
          <w:trHeight w:val="345"/>
        </w:trPr>
        <w:tc>
          <w:tcPr>
            <w:tcW w:w="970" w:type="pct"/>
            <w:hideMark/>
          </w:tcPr>
          <w:p w14:paraId="0A0B8782" w14:textId="64E986DB" w:rsidR="00AB0EFD" w:rsidRPr="00F019D2" w:rsidRDefault="00F019D2" w:rsidP="16F11BDE">
            <w:pPr>
              <w:rPr>
                <w:rFonts w:eastAsiaTheme="minorEastAsia"/>
                <w:color w:val="ED7D31" w:themeColor="accent2"/>
                <w:sz w:val="20"/>
                <w:szCs w:val="20"/>
              </w:rPr>
            </w:pPr>
            <w:r w:rsidRPr="00F019D2">
              <w:rPr>
                <w:rFonts w:eastAsiaTheme="minorEastAsia"/>
                <w:color w:val="ED7D31" w:themeColor="accent2"/>
                <w:sz w:val="20"/>
                <w:szCs w:val="20"/>
              </w:rPr>
              <w:t>Vacancy</w:t>
            </w:r>
          </w:p>
        </w:tc>
        <w:tc>
          <w:tcPr>
            <w:tcW w:w="1034" w:type="pct"/>
            <w:hideMark/>
          </w:tcPr>
          <w:p w14:paraId="775A302F" w14:textId="7CB53FFD" w:rsidR="00AB0EFD" w:rsidRPr="00F019D2" w:rsidRDefault="00AB0EFD" w:rsidP="16F11BDE">
            <w:pPr>
              <w:rPr>
                <w:rFonts w:eastAsiaTheme="minorEastAsia"/>
                <w:color w:val="ED7D31" w:themeColor="accent2"/>
                <w:sz w:val="20"/>
                <w:szCs w:val="20"/>
              </w:rPr>
            </w:pPr>
            <w:r w:rsidRPr="00F019D2">
              <w:rPr>
                <w:rFonts w:eastAsiaTheme="minorEastAsia"/>
                <w:color w:val="ED7D31" w:themeColor="accent2"/>
                <w:sz w:val="20"/>
                <w:szCs w:val="20"/>
              </w:rPr>
              <w:t>Parent Governor</w:t>
            </w:r>
          </w:p>
        </w:tc>
        <w:tc>
          <w:tcPr>
            <w:tcW w:w="1051" w:type="pct"/>
          </w:tcPr>
          <w:p w14:paraId="59F7707C" w14:textId="3E8AF081" w:rsidR="00AB0EFD" w:rsidRPr="00F019D2" w:rsidRDefault="00AB0EFD" w:rsidP="16F11BDE">
            <w:pPr>
              <w:rPr>
                <w:rFonts w:eastAsiaTheme="minorEastAsia"/>
                <w:color w:val="ED7D31" w:themeColor="accent2"/>
                <w:sz w:val="20"/>
                <w:szCs w:val="20"/>
              </w:rPr>
            </w:pPr>
          </w:p>
        </w:tc>
        <w:tc>
          <w:tcPr>
            <w:tcW w:w="914" w:type="pct"/>
          </w:tcPr>
          <w:p w14:paraId="04A3372B" w14:textId="15C9403E" w:rsidR="00AB0EFD" w:rsidRPr="00F019D2" w:rsidRDefault="00AB0EFD" w:rsidP="16F11BDE">
            <w:pPr>
              <w:rPr>
                <w:rFonts w:eastAsiaTheme="minorEastAsia"/>
                <w:color w:val="ED7D31" w:themeColor="accent2"/>
                <w:sz w:val="20"/>
                <w:szCs w:val="20"/>
              </w:rPr>
            </w:pPr>
          </w:p>
        </w:tc>
        <w:tc>
          <w:tcPr>
            <w:tcW w:w="482" w:type="pct"/>
          </w:tcPr>
          <w:p w14:paraId="0488123D" w14:textId="4534CDD5" w:rsidR="00AB0EFD" w:rsidRPr="00F019D2" w:rsidRDefault="00AB0EFD" w:rsidP="2AF89C77">
            <w:pPr>
              <w:rPr>
                <w:color w:val="ED7D31" w:themeColor="accent2"/>
              </w:rPr>
            </w:pPr>
          </w:p>
        </w:tc>
        <w:tc>
          <w:tcPr>
            <w:tcW w:w="549" w:type="pct"/>
          </w:tcPr>
          <w:p w14:paraId="232CAFBB" w14:textId="5064C70B" w:rsidR="00AB0EFD" w:rsidRPr="00F019D2" w:rsidRDefault="00AB0EFD" w:rsidP="16F11BDE">
            <w:pPr>
              <w:jc w:val="right"/>
              <w:rPr>
                <w:rFonts w:eastAsiaTheme="minorEastAsia"/>
                <w:color w:val="ED7D31" w:themeColor="accent2"/>
                <w:sz w:val="20"/>
                <w:szCs w:val="20"/>
              </w:rPr>
            </w:pPr>
          </w:p>
        </w:tc>
      </w:tr>
      <w:tr w:rsidR="00AB0EFD" w:rsidRPr="00255168" w14:paraId="42405497" w14:textId="77777777" w:rsidTr="2AF89C77">
        <w:trPr>
          <w:trHeight w:val="345"/>
        </w:trPr>
        <w:tc>
          <w:tcPr>
            <w:tcW w:w="970" w:type="pct"/>
          </w:tcPr>
          <w:p w14:paraId="0E40BFBB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Lawrence Desouza</w:t>
            </w:r>
          </w:p>
        </w:tc>
        <w:tc>
          <w:tcPr>
            <w:tcW w:w="1034" w:type="pct"/>
          </w:tcPr>
          <w:p w14:paraId="65082F37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Headteacher</w:t>
            </w:r>
          </w:p>
        </w:tc>
        <w:tc>
          <w:tcPr>
            <w:tcW w:w="1051" w:type="pct"/>
          </w:tcPr>
          <w:p w14:paraId="0608395C" w14:textId="77777777" w:rsidR="00AB0EFD" w:rsidRPr="00255168" w:rsidRDefault="00AB0EFD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>All school improvement</w:t>
            </w:r>
          </w:p>
        </w:tc>
        <w:tc>
          <w:tcPr>
            <w:tcW w:w="914" w:type="pct"/>
          </w:tcPr>
          <w:p w14:paraId="048D32E0" w14:textId="77777777" w:rsidR="00AB0EFD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None declared</w:t>
            </w:r>
          </w:p>
        </w:tc>
        <w:tc>
          <w:tcPr>
            <w:tcW w:w="482" w:type="pct"/>
          </w:tcPr>
          <w:p w14:paraId="37E5748C" w14:textId="77777777" w:rsidR="00AB0EFD" w:rsidRPr="00255168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Ex Officio</w:t>
            </w:r>
          </w:p>
        </w:tc>
        <w:tc>
          <w:tcPr>
            <w:tcW w:w="549" w:type="pct"/>
          </w:tcPr>
          <w:p w14:paraId="4F5CF7BA" w14:textId="77777777" w:rsidR="00AB0EFD" w:rsidRPr="00255168" w:rsidRDefault="00AB0EFD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Ex officio</w:t>
            </w:r>
          </w:p>
        </w:tc>
      </w:tr>
      <w:tr w:rsidR="00F25A20" w:rsidRPr="00F25A20" w14:paraId="6B04EAAF" w14:textId="77777777" w:rsidTr="2AF89C77">
        <w:trPr>
          <w:trHeight w:val="345"/>
        </w:trPr>
        <w:tc>
          <w:tcPr>
            <w:tcW w:w="970" w:type="pct"/>
            <w:hideMark/>
          </w:tcPr>
          <w:p w14:paraId="7EC3B477" w14:textId="04DF8AFE" w:rsidR="00AB0EFD" w:rsidRPr="00F25A20" w:rsidRDefault="00F17DB4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Sadia Hoque</w:t>
            </w:r>
          </w:p>
        </w:tc>
        <w:tc>
          <w:tcPr>
            <w:tcW w:w="1034" w:type="pct"/>
            <w:hideMark/>
          </w:tcPr>
          <w:p w14:paraId="34EF29B3" w14:textId="77777777" w:rsidR="00AB0EFD" w:rsidRPr="00F25A20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Elected Staff Governor</w:t>
            </w:r>
          </w:p>
        </w:tc>
        <w:tc>
          <w:tcPr>
            <w:tcW w:w="1051" w:type="pct"/>
          </w:tcPr>
          <w:p w14:paraId="561F843A" w14:textId="77777777" w:rsidR="00AB0EFD" w:rsidRPr="00F25A20" w:rsidRDefault="00AB0EFD" w:rsidP="16F11BD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14" w:type="pct"/>
          </w:tcPr>
          <w:p w14:paraId="12209ADC" w14:textId="0B633613" w:rsidR="00AB0EFD" w:rsidRPr="00F25A20" w:rsidRDefault="6FA9588B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None declared</w:t>
            </w:r>
          </w:p>
        </w:tc>
        <w:tc>
          <w:tcPr>
            <w:tcW w:w="482" w:type="pct"/>
            <w:hideMark/>
          </w:tcPr>
          <w:p w14:paraId="07E1B215" w14:textId="77777777" w:rsidR="00AB0EFD" w:rsidRPr="00F25A20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LBDS LAT</w:t>
            </w:r>
          </w:p>
        </w:tc>
        <w:tc>
          <w:tcPr>
            <w:tcW w:w="549" w:type="pct"/>
          </w:tcPr>
          <w:p w14:paraId="683199C8" w14:textId="5ADC1133" w:rsidR="00AB0EFD" w:rsidRPr="00F25A20" w:rsidRDefault="00F17DB4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 xml:space="preserve">20 May </w:t>
            </w:r>
            <w:r w:rsidR="00F25A20" w:rsidRPr="16F11BDE">
              <w:rPr>
                <w:rFonts w:eastAsiaTheme="minorEastAsia"/>
                <w:sz w:val="20"/>
                <w:szCs w:val="20"/>
              </w:rPr>
              <w:t>29</w:t>
            </w:r>
          </w:p>
        </w:tc>
      </w:tr>
      <w:tr w:rsidR="00AB0EFD" w:rsidRPr="00B9795D" w14:paraId="22515F01" w14:textId="77777777" w:rsidTr="2AF89C77">
        <w:trPr>
          <w:trHeight w:val="345"/>
        </w:trPr>
        <w:tc>
          <w:tcPr>
            <w:tcW w:w="970" w:type="pct"/>
          </w:tcPr>
          <w:p w14:paraId="35CACD8F" w14:textId="77ACA954" w:rsidR="00AB0EFD" w:rsidRPr="00B9795D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Bridget Lennon</w:t>
            </w:r>
          </w:p>
        </w:tc>
        <w:tc>
          <w:tcPr>
            <w:tcW w:w="1034" w:type="pct"/>
          </w:tcPr>
          <w:p w14:paraId="403CC210" w14:textId="6B286A17" w:rsidR="00AB0EFD" w:rsidRPr="00B9795D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Co opted</w:t>
            </w:r>
          </w:p>
        </w:tc>
        <w:tc>
          <w:tcPr>
            <w:tcW w:w="1051" w:type="pct"/>
          </w:tcPr>
          <w:p w14:paraId="75EDB4DA" w14:textId="449045B7" w:rsidR="00AB0EFD" w:rsidRPr="00905490" w:rsidRDefault="00905490" w:rsidP="16F11BDE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16F11BDE">
              <w:rPr>
                <w:rFonts w:eastAsiaTheme="minorEastAsia"/>
                <w:i/>
                <w:iCs/>
                <w:sz w:val="20"/>
                <w:szCs w:val="20"/>
              </w:rPr>
              <w:t xml:space="preserve">Co </w:t>
            </w:r>
            <w:r w:rsidR="00B923CB" w:rsidRPr="16F11BDE">
              <w:rPr>
                <w:rFonts w:eastAsiaTheme="minorEastAsia"/>
                <w:i/>
                <w:iCs/>
                <w:sz w:val="20"/>
                <w:szCs w:val="20"/>
              </w:rPr>
              <w:t>Safeguarding/SEND</w:t>
            </w:r>
          </w:p>
        </w:tc>
        <w:tc>
          <w:tcPr>
            <w:tcW w:w="914" w:type="pct"/>
          </w:tcPr>
          <w:p w14:paraId="3B40159E" w14:textId="3E697629" w:rsidR="00AB0EFD" w:rsidRPr="00B9795D" w:rsidRDefault="00F90D15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 xml:space="preserve">School </w:t>
            </w:r>
            <w:r w:rsidR="00860828" w:rsidRPr="16F11BDE">
              <w:rPr>
                <w:rFonts w:eastAsiaTheme="minorEastAsia"/>
                <w:sz w:val="20"/>
                <w:szCs w:val="20"/>
              </w:rPr>
              <w:t>contracted</w:t>
            </w:r>
          </w:p>
        </w:tc>
        <w:tc>
          <w:tcPr>
            <w:tcW w:w="482" w:type="pct"/>
          </w:tcPr>
          <w:p w14:paraId="248A2325" w14:textId="448EF9BF" w:rsidR="00AB0EFD" w:rsidRPr="00B9795D" w:rsidRDefault="00AB0EFD" w:rsidP="16F11BDE">
            <w:pPr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>LAC</w:t>
            </w:r>
          </w:p>
        </w:tc>
        <w:tc>
          <w:tcPr>
            <w:tcW w:w="549" w:type="pct"/>
          </w:tcPr>
          <w:p w14:paraId="71D20D33" w14:textId="11CDB8FF" w:rsidR="00AB0EFD" w:rsidRPr="00B9795D" w:rsidRDefault="002821AD" w:rsidP="16F11BDE">
            <w:pPr>
              <w:jc w:val="right"/>
              <w:rPr>
                <w:rFonts w:eastAsiaTheme="minorEastAsia"/>
                <w:sz w:val="20"/>
                <w:szCs w:val="20"/>
              </w:rPr>
            </w:pPr>
            <w:r w:rsidRPr="16F11BDE">
              <w:rPr>
                <w:rFonts w:eastAsiaTheme="minorEastAsia"/>
                <w:sz w:val="20"/>
                <w:szCs w:val="20"/>
              </w:rPr>
              <w:t xml:space="preserve">7 </w:t>
            </w:r>
            <w:r w:rsidR="00AB0EFD" w:rsidRPr="16F11BDE">
              <w:rPr>
                <w:rFonts w:eastAsiaTheme="minorEastAsia"/>
                <w:sz w:val="20"/>
                <w:szCs w:val="20"/>
              </w:rPr>
              <w:t>Oct 2</w:t>
            </w:r>
            <w:r w:rsidRPr="16F11BDE">
              <w:rPr>
                <w:rFonts w:eastAsiaTheme="minorEastAsia"/>
                <w:sz w:val="20"/>
                <w:szCs w:val="20"/>
              </w:rPr>
              <w:t>6</w:t>
            </w:r>
          </w:p>
        </w:tc>
      </w:tr>
    </w:tbl>
    <w:p w14:paraId="440E5279" w14:textId="3696C4F2" w:rsidR="00B82A5F" w:rsidRDefault="00B82A5F"/>
    <w:p w14:paraId="47A240A5" w14:textId="77777777" w:rsidR="00DF7A20" w:rsidRDefault="00DF7A20"/>
    <w:tbl>
      <w:tblPr>
        <w:tblStyle w:val="GridTable4-Accent5"/>
        <w:tblW w:w="5000" w:type="pct"/>
        <w:tblLook w:val="0620" w:firstRow="1" w:lastRow="0" w:firstColumn="0" w:lastColumn="0" w:noHBand="1" w:noVBand="1"/>
      </w:tblPr>
      <w:tblGrid>
        <w:gridCol w:w="2643"/>
        <w:gridCol w:w="64"/>
        <w:gridCol w:w="2884"/>
        <w:gridCol w:w="20"/>
        <w:gridCol w:w="2809"/>
        <w:gridCol w:w="103"/>
        <w:gridCol w:w="2552"/>
        <w:gridCol w:w="1345"/>
        <w:gridCol w:w="50"/>
        <w:gridCol w:w="1478"/>
      </w:tblGrid>
      <w:tr w:rsidR="006642E8" w:rsidRPr="006642E8" w14:paraId="739B2D87" w14:textId="77777777" w:rsidTr="16F11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947" w:type="pct"/>
            <w:shd w:val="clear" w:color="auto" w:fill="F2F2F2" w:themeFill="background1" w:themeFillShade="F2"/>
          </w:tcPr>
          <w:p w14:paraId="00657C01" w14:textId="2B0239B5" w:rsidR="006642E8" w:rsidRPr="006642E8" w:rsidRDefault="006642E8" w:rsidP="009F00E4">
            <w:pPr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6642E8"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  <w:t>Left within 12 months</w:t>
            </w:r>
          </w:p>
        </w:tc>
        <w:tc>
          <w:tcPr>
            <w:tcW w:w="1064" w:type="pct"/>
            <w:gridSpan w:val="3"/>
            <w:shd w:val="clear" w:color="auto" w:fill="F2F2F2" w:themeFill="background1" w:themeFillShade="F2"/>
          </w:tcPr>
          <w:p w14:paraId="5052ED68" w14:textId="77777777" w:rsidR="006642E8" w:rsidRPr="006642E8" w:rsidRDefault="006642E8" w:rsidP="009F00E4">
            <w:pPr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1007" w:type="pct"/>
            <w:shd w:val="clear" w:color="auto" w:fill="F2F2F2" w:themeFill="background1" w:themeFillShade="F2"/>
          </w:tcPr>
          <w:p w14:paraId="186A8DB8" w14:textId="77777777" w:rsidR="006642E8" w:rsidRPr="006642E8" w:rsidRDefault="006642E8" w:rsidP="009F00E4">
            <w:pPr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952" w:type="pct"/>
            <w:gridSpan w:val="2"/>
            <w:shd w:val="clear" w:color="auto" w:fill="F2F2F2" w:themeFill="background1" w:themeFillShade="F2"/>
          </w:tcPr>
          <w:p w14:paraId="4ACB9306" w14:textId="77777777" w:rsidR="006642E8" w:rsidRPr="006642E8" w:rsidRDefault="006642E8" w:rsidP="009F00E4">
            <w:pPr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500" w:type="pct"/>
            <w:gridSpan w:val="2"/>
            <w:shd w:val="clear" w:color="auto" w:fill="F2F2F2" w:themeFill="background1" w:themeFillShade="F2"/>
          </w:tcPr>
          <w:p w14:paraId="7ED43C72" w14:textId="77777777" w:rsidR="006642E8" w:rsidRPr="006642E8" w:rsidRDefault="006642E8" w:rsidP="009F00E4">
            <w:pPr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F2F2F2" w:themeFill="background1" w:themeFillShade="F2"/>
          </w:tcPr>
          <w:p w14:paraId="2F1FD781" w14:textId="77777777" w:rsidR="006642E8" w:rsidRPr="006642E8" w:rsidRDefault="006642E8" w:rsidP="009F00E4">
            <w:pPr>
              <w:jc w:val="right"/>
              <w:rPr>
                <w:rFonts w:cs="Calibri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</w:p>
        </w:tc>
      </w:tr>
      <w:tr w:rsidR="00CA3322" w:rsidRPr="00CA3322" w14:paraId="2A8CAC51" w14:textId="77777777" w:rsidTr="00CA3322">
        <w:trPr>
          <w:trHeight w:val="345"/>
        </w:trPr>
        <w:tc>
          <w:tcPr>
            <w:tcW w:w="970" w:type="pct"/>
            <w:gridSpan w:val="2"/>
            <w:shd w:val="clear" w:color="auto" w:fill="F2F2F2" w:themeFill="background1" w:themeFillShade="F2"/>
            <w:hideMark/>
          </w:tcPr>
          <w:p w14:paraId="5FDC8C6A" w14:textId="77777777" w:rsidR="00CA3322" w:rsidRPr="00CA3322" w:rsidRDefault="00CA3322" w:rsidP="00462AA6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00CA3322">
              <w:rPr>
                <w:rFonts w:eastAsiaTheme="minorEastAsia"/>
                <w:i/>
                <w:iCs/>
                <w:sz w:val="20"/>
                <w:szCs w:val="20"/>
              </w:rPr>
              <w:t xml:space="preserve">Akosua </w:t>
            </w:r>
            <w:proofErr w:type="spellStart"/>
            <w:r w:rsidRPr="00CA3322">
              <w:rPr>
                <w:rFonts w:eastAsiaTheme="minorEastAsia"/>
                <w:i/>
                <w:iCs/>
                <w:sz w:val="20"/>
                <w:szCs w:val="20"/>
              </w:rPr>
              <w:t>Akyere</w:t>
            </w:r>
            <w:proofErr w:type="spellEnd"/>
            <w:r w:rsidRPr="00CA3322">
              <w:rPr>
                <w:rFonts w:eastAsiaTheme="minorEastAsia"/>
                <w:i/>
                <w:iCs/>
                <w:sz w:val="20"/>
                <w:szCs w:val="20"/>
              </w:rPr>
              <w:t xml:space="preserve"> Birago</w:t>
            </w:r>
          </w:p>
        </w:tc>
        <w:tc>
          <w:tcPr>
            <w:tcW w:w="1034" w:type="pct"/>
            <w:shd w:val="clear" w:color="auto" w:fill="F2F2F2" w:themeFill="background1" w:themeFillShade="F2"/>
            <w:hideMark/>
          </w:tcPr>
          <w:p w14:paraId="2B03A7A2" w14:textId="77777777" w:rsidR="00CA3322" w:rsidRPr="00CA3322" w:rsidRDefault="00CA3322" w:rsidP="00462AA6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00CA3322">
              <w:rPr>
                <w:rFonts w:eastAsiaTheme="minorEastAsia"/>
                <w:i/>
                <w:iCs/>
                <w:sz w:val="20"/>
                <w:szCs w:val="20"/>
              </w:rPr>
              <w:t>Appointed Parent Governor</w:t>
            </w:r>
          </w:p>
        </w:tc>
        <w:tc>
          <w:tcPr>
            <w:tcW w:w="1051" w:type="pct"/>
            <w:gridSpan w:val="3"/>
            <w:shd w:val="clear" w:color="auto" w:fill="F2F2F2" w:themeFill="background1" w:themeFillShade="F2"/>
          </w:tcPr>
          <w:p w14:paraId="4642C59F" w14:textId="77777777" w:rsidR="00CA3322" w:rsidRPr="00CA3322" w:rsidRDefault="00CA3322" w:rsidP="00462AA6">
            <w:pPr>
              <w:rPr>
                <w:rFonts w:eastAsiaTheme="minorEastAsia"/>
                <w:i/>
                <w:iCs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F2F2F2" w:themeFill="background1" w:themeFillShade="F2"/>
          </w:tcPr>
          <w:p w14:paraId="0AA44174" w14:textId="77777777" w:rsidR="00CA3322" w:rsidRPr="00CA3322" w:rsidRDefault="00CA3322" w:rsidP="00462AA6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00CA3322">
              <w:rPr>
                <w:rFonts w:eastAsiaTheme="minorEastAsia"/>
                <w:i/>
                <w:iCs/>
                <w:sz w:val="20"/>
                <w:szCs w:val="20"/>
              </w:rPr>
              <w:t>None declared</w:t>
            </w:r>
          </w:p>
        </w:tc>
        <w:tc>
          <w:tcPr>
            <w:tcW w:w="482" w:type="pct"/>
            <w:shd w:val="clear" w:color="auto" w:fill="F2F2F2" w:themeFill="background1" w:themeFillShade="F2"/>
          </w:tcPr>
          <w:p w14:paraId="5A6FA6B4" w14:textId="77777777" w:rsidR="00CA3322" w:rsidRPr="00CA3322" w:rsidRDefault="00CA3322" w:rsidP="00462AA6">
            <w:pPr>
              <w:rPr>
                <w:i/>
                <w:iCs/>
              </w:rPr>
            </w:pPr>
            <w:r w:rsidRPr="00CA3322">
              <w:rPr>
                <w:rFonts w:eastAsiaTheme="minorEastAsia"/>
                <w:i/>
                <w:iCs/>
                <w:sz w:val="20"/>
                <w:szCs w:val="20"/>
              </w:rPr>
              <w:t>LAC</w:t>
            </w:r>
          </w:p>
        </w:tc>
        <w:tc>
          <w:tcPr>
            <w:tcW w:w="548" w:type="pct"/>
            <w:gridSpan w:val="2"/>
            <w:shd w:val="clear" w:color="auto" w:fill="F2F2F2" w:themeFill="background1" w:themeFillShade="F2"/>
          </w:tcPr>
          <w:p w14:paraId="085B1DA3" w14:textId="1527355C" w:rsidR="00CA3322" w:rsidRPr="00CA3322" w:rsidRDefault="00F019D2" w:rsidP="00462AA6">
            <w:pPr>
              <w:jc w:val="right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Theme="minorEastAsia"/>
                <w:i/>
                <w:iCs/>
                <w:sz w:val="20"/>
                <w:szCs w:val="20"/>
              </w:rPr>
              <w:t>30 Sept 26</w:t>
            </w:r>
          </w:p>
        </w:tc>
      </w:tr>
      <w:tr w:rsidR="007019C1" w:rsidRPr="007019C1" w14:paraId="244EF4FD" w14:textId="77777777" w:rsidTr="007019C1">
        <w:trPr>
          <w:trHeight w:val="345"/>
        </w:trPr>
        <w:tc>
          <w:tcPr>
            <w:tcW w:w="970" w:type="pct"/>
            <w:gridSpan w:val="2"/>
            <w:shd w:val="clear" w:color="auto" w:fill="F2F2F2" w:themeFill="background1" w:themeFillShade="F2"/>
          </w:tcPr>
          <w:p w14:paraId="67EC9E58" w14:textId="77777777" w:rsidR="007019C1" w:rsidRPr="007019C1" w:rsidRDefault="007019C1" w:rsidP="007019C1">
            <w:pPr>
              <w:rPr>
                <w:rFonts w:cs="Calibri"/>
                <w:i/>
                <w:sz w:val="20"/>
                <w:szCs w:val="20"/>
              </w:rPr>
            </w:pPr>
            <w:r w:rsidRPr="007019C1">
              <w:rPr>
                <w:rFonts w:cs="Calibri"/>
                <w:i/>
                <w:sz w:val="20"/>
                <w:szCs w:val="20"/>
              </w:rPr>
              <w:t>Jennifer Henry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14:paraId="7B838A41" w14:textId="77777777" w:rsidR="007019C1" w:rsidRPr="007019C1" w:rsidRDefault="007019C1" w:rsidP="007019C1">
            <w:pPr>
              <w:rPr>
                <w:rFonts w:cs="Calibri"/>
                <w:i/>
                <w:sz w:val="20"/>
                <w:szCs w:val="20"/>
              </w:rPr>
            </w:pPr>
            <w:r w:rsidRPr="007019C1">
              <w:rPr>
                <w:rFonts w:cs="Calibri"/>
                <w:i/>
                <w:sz w:val="20"/>
                <w:szCs w:val="20"/>
              </w:rPr>
              <w:t>Co opted</w:t>
            </w:r>
          </w:p>
        </w:tc>
        <w:tc>
          <w:tcPr>
            <w:tcW w:w="1051" w:type="pct"/>
            <w:gridSpan w:val="3"/>
            <w:shd w:val="clear" w:color="auto" w:fill="F2F2F2" w:themeFill="background1" w:themeFillShade="F2"/>
          </w:tcPr>
          <w:p w14:paraId="005BDC39" w14:textId="77777777" w:rsidR="007019C1" w:rsidRPr="007019C1" w:rsidRDefault="007019C1" w:rsidP="007019C1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7019C1">
              <w:rPr>
                <w:rFonts w:cs="Calibri"/>
                <w:i/>
                <w:iCs/>
                <w:sz w:val="20"/>
                <w:szCs w:val="20"/>
              </w:rPr>
              <w:t>Curriculum/T&amp;L</w:t>
            </w:r>
          </w:p>
        </w:tc>
        <w:tc>
          <w:tcPr>
            <w:tcW w:w="915" w:type="pct"/>
            <w:shd w:val="clear" w:color="auto" w:fill="F2F2F2" w:themeFill="background1" w:themeFillShade="F2"/>
          </w:tcPr>
          <w:p w14:paraId="5F1C2CE1" w14:textId="77777777" w:rsidR="007019C1" w:rsidRPr="007019C1" w:rsidRDefault="007019C1" w:rsidP="007019C1">
            <w:pPr>
              <w:rPr>
                <w:rFonts w:cs="Calibri"/>
                <w:i/>
                <w:sz w:val="20"/>
                <w:szCs w:val="20"/>
              </w:rPr>
            </w:pPr>
            <w:r w:rsidRPr="007019C1">
              <w:rPr>
                <w:rFonts w:cs="Calibri"/>
                <w:i/>
                <w:sz w:val="20"/>
                <w:szCs w:val="20"/>
              </w:rPr>
              <w:t>None declared</w:t>
            </w:r>
          </w:p>
        </w:tc>
        <w:tc>
          <w:tcPr>
            <w:tcW w:w="482" w:type="pct"/>
            <w:shd w:val="clear" w:color="auto" w:fill="F2F2F2" w:themeFill="background1" w:themeFillShade="F2"/>
          </w:tcPr>
          <w:p w14:paraId="56F29A17" w14:textId="77777777" w:rsidR="007019C1" w:rsidRPr="007019C1" w:rsidRDefault="007019C1" w:rsidP="007019C1">
            <w:pPr>
              <w:rPr>
                <w:rFonts w:cs="Calibri"/>
                <w:i/>
                <w:sz w:val="20"/>
                <w:szCs w:val="20"/>
              </w:rPr>
            </w:pPr>
            <w:r w:rsidRPr="007019C1">
              <w:rPr>
                <w:rFonts w:cs="Calibri"/>
                <w:i/>
                <w:sz w:val="20"/>
                <w:szCs w:val="20"/>
              </w:rPr>
              <w:t>LAC</w:t>
            </w:r>
          </w:p>
        </w:tc>
        <w:tc>
          <w:tcPr>
            <w:tcW w:w="548" w:type="pct"/>
            <w:gridSpan w:val="2"/>
            <w:shd w:val="clear" w:color="auto" w:fill="F2F2F2" w:themeFill="background1" w:themeFillShade="F2"/>
          </w:tcPr>
          <w:p w14:paraId="340E513A" w14:textId="3B1DE591" w:rsidR="007019C1" w:rsidRPr="007019C1" w:rsidRDefault="007019C1" w:rsidP="00F019D2">
            <w:pPr>
              <w:jc w:val="right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5 May 26</w:t>
            </w:r>
          </w:p>
        </w:tc>
      </w:tr>
    </w:tbl>
    <w:p w14:paraId="3D40DF52" w14:textId="77777777" w:rsidR="00384F6B" w:rsidRDefault="00384F6B"/>
    <w:sectPr w:rsidR="00384F6B" w:rsidSect="00384F6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EC421" w14:textId="77777777" w:rsidR="00D14254" w:rsidRDefault="00D14254" w:rsidP="00384F6B">
      <w:r>
        <w:separator/>
      </w:r>
    </w:p>
  </w:endnote>
  <w:endnote w:type="continuationSeparator" w:id="0">
    <w:p w14:paraId="3861E7BA" w14:textId="77777777" w:rsidR="00D14254" w:rsidRDefault="00D14254" w:rsidP="00384F6B">
      <w:r>
        <w:continuationSeparator/>
      </w:r>
    </w:p>
  </w:endnote>
  <w:endnote w:type="continuationNotice" w:id="1">
    <w:p w14:paraId="6B20124C" w14:textId="77777777" w:rsidR="00D14254" w:rsidRDefault="00D142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F372D" w14:textId="77777777" w:rsidR="00D14254" w:rsidRDefault="00D14254" w:rsidP="00384F6B">
      <w:r>
        <w:separator/>
      </w:r>
    </w:p>
  </w:footnote>
  <w:footnote w:type="continuationSeparator" w:id="0">
    <w:p w14:paraId="541BAC70" w14:textId="77777777" w:rsidR="00D14254" w:rsidRDefault="00D14254" w:rsidP="00384F6B">
      <w:r>
        <w:continuationSeparator/>
      </w:r>
    </w:p>
  </w:footnote>
  <w:footnote w:type="continuationNotice" w:id="1">
    <w:p w14:paraId="2633F7E4" w14:textId="77777777" w:rsidR="00D14254" w:rsidRDefault="00D142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C8FBE" w14:textId="77777777" w:rsidR="00384F6B" w:rsidRDefault="00384F6B" w:rsidP="00384F6B"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E63403E" wp14:editId="00A46AA9">
          <wp:simplePos x="0" y="0"/>
          <wp:positionH relativeFrom="column">
            <wp:posOffset>1445065</wp:posOffset>
          </wp:positionH>
          <wp:positionV relativeFrom="paragraph">
            <wp:posOffset>2630</wp:posOffset>
          </wp:positionV>
          <wp:extent cx="560384" cy="596900"/>
          <wp:effectExtent l="0" t="0" r="0" b="0"/>
          <wp:wrapNone/>
          <wp:docPr id="3" name="Picture 3" descr="C:\Users\ahmeda\AppData\Local\Microsoft\Windows\INetCache\Content.Word\LDBS-CREST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ahmeda\AppData\Local\Microsoft\Windows\INetCache\Content.Word\LDBS-CREST.TIF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384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E9C8A98" wp14:editId="167DC1B7">
              <wp:simplePos x="0" y="0"/>
              <wp:positionH relativeFrom="column">
                <wp:posOffset>6850380</wp:posOffset>
              </wp:positionH>
              <wp:positionV relativeFrom="paragraph">
                <wp:posOffset>-174918</wp:posOffset>
              </wp:positionV>
              <wp:extent cx="2454812" cy="928468"/>
              <wp:effectExtent l="0" t="0" r="3175" b="508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4812" cy="9284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37B39D" w14:textId="77777777" w:rsidR="00384F6B" w:rsidRDefault="00384F6B" w:rsidP="00384F6B">
                          <w:r w:rsidRPr="00C4586F">
                            <w:rPr>
                              <w:rFonts w:ascii="Calibri" w:hAnsi="Calibri" w:cs="Helvetica"/>
                              <w:noProof/>
                              <w:color w:val="0000FF"/>
                              <w:lang w:eastAsia="en-GB"/>
                            </w:rPr>
                            <w:drawing>
                              <wp:inline distT="0" distB="0" distL="0" distR="0" wp14:anchorId="397637E1" wp14:editId="074A80D1">
                                <wp:extent cx="2265045" cy="725991"/>
                                <wp:effectExtent l="0" t="0" r="1905" b="0"/>
                                <wp:docPr id="1" name="logo" descr="logo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" descr="logo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65045" cy="7259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C8A9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39.4pt;margin-top:-13.75pt;width:193.3pt;height:73.1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" fillcolor="white [3201]" stroked="f" strokeweight=".5pt">
              <v:textbox>
                <w:txbxContent>
                  <w:p w14:paraId="7237B39D" w14:textId="77777777" w:rsidR="00384F6B" w:rsidRDefault="00384F6B" w:rsidP="00384F6B">
                    <w:r w:rsidRPr="00C4586F">
                      <w:rPr>
                        <w:rFonts w:ascii="Calibri" w:hAnsi="Calibri" w:cs="Helvetica"/>
                        <w:noProof/>
                        <w:color w:val="0000FF"/>
                        <w:lang w:eastAsia="en-GB"/>
                      </w:rPr>
                      <w:drawing>
                        <wp:inline distT="0" distB="0" distL="0" distR="0" wp14:anchorId="397637E1" wp14:editId="074A80D1">
                          <wp:extent cx="2265045" cy="725991"/>
                          <wp:effectExtent l="0" t="0" r="1905" b="0"/>
                          <wp:docPr id="1" name="logo" descr="logo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" descr="logo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65045" cy="725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717D35E9" wp14:editId="6B8A20D4">
          <wp:extent cx="1466850" cy="739458"/>
          <wp:effectExtent l="0" t="0" r="0" b="3810"/>
          <wp:docPr id="2" name="Picture 2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DBS logo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491" cy="744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9A8F8D" w14:textId="77777777" w:rsidR="00384F6B" w:rsidRDefault="00384F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6B"/>
    <w:rsid w:val="0002011B"/>
    <w:rsid w:val="00024476"/>
    <w:rsid w:val="0003735E"/>
    <w:rsid w:val="0003781E"/>
    <w:rsid w:val="00045C46"/>
    <w:rsid w:val="00052E61"/>
    <w:rsid w:val="00067D52"/>
    <w:rsid w:val="00070018"/>
    <w:rsid w:val="00070159"/>
    <w:rsid w:val="00077848"/>
    <w:rsid w:val="00080B7C"/>
    <w:rsid w:val="000850A4"/>
    <w:rsid w:val="00095587"/>
    <w:rsid w:val="000C033A"/>
    <w:rsid w:val="000C3CC3"/>
    <w:rsid w:val="000C6810"/>
    <w:rsid w:val="000E19CB"/>
    <w:rsid w:val="000F2E68"/>
    <w:rsid w:val="000F75F4"/>
    <w:rsid w:val="001035AE"/>
    <w:rsid w:val="00106967"/>
    <w:rsid w:val="001223F7"/>
    <w:rsid w:val="001352E2"/>
    <w:rsid w:val="00166AE9"/>
    <w:rsid w:val="00172416"/>
    <w:rsid w:val="001770D0"/>
    <w:rsid w:val="0018663D"/>
    <w:rsid w:val="00192BB2"/>
    <w:rsid w:val="00200DFC"/>
    <w:rsid w:val="00207689"/>
    <w:rsid w:val="00220A0E"/>
    <w:rsid w:val="00223333"/>
    <w:rsid w:val="002329B4"/>
    <w:rsid w:val="00245781"/>
    <w:rsid w:val="002531BC"/>
    <w:rsid w:val="00255168"/>
    <w:rsid w:val="00271DD0"/>
    <w:rsid w:val="0027397C"/>
    <w:rsid w:val="002821AD"/>
    <w:rsid w:val="00292A64"/>
    <w:rsid w:val="00293076"/>
    <w:rsid w:val="002940A5"/>
    <w:rsid w:val="002953D6"/>
    <w:rsid w:val="002B4CE2"/>
    <w:rsid w:val="002C2F08"/>
    <w:rsid w:val="002D5B38"/>
    <w:rsid w:val="002D6A6A"/>
    <w:rsid w:val="002F57C4"/>
    <w:rsid w:val="002F7E8D"/>
    <w:rsid w:val="00335F54"/>
    <w:rsid w:val="00337893"/>
    <w:rsid w:val="00341543"/>
    <w:rsid w:val="00352236"/>
    <w:rsid w:val="00362B55"/>
    <w:rsid w:val="00374387"/>
    <w:rsid w:val="00384F6B"/>
    <w:rsid w:val="0038510D"/>
    <w:rsid w:val="003A0F60"/>
    <w:rsid w:val="003A51F7"/>
    <w:rsid w:val="003A589A"/>
    <w:rsid w:val="003B6DD1"/>
    <w:rsid w:val="003C291B"/>
    <w:rsid w:val="003C59BF"/>
    <w:rsid w:val="003E20DF"/>
    <w:rsid w:val="004121BF"/>
    <w:rsid w:val="004632D8"/>
    <w:rsid w:val="00485C02"/>
    <w:rsid w:val="004C1944"/>
    <w:rsid w:val="004C4ED5"/>
    <w:rsid w:val="00527561"/>
    <w:rsid w:val="00530A54"/>
    <w:rsid w:val="00531155"/>
    <w:rsid w:val="0053200E"/>
    <w:rsid w:val="00532F4C"/>
    <w:rsid w:val="00544B9E"/>
    <w:rsid w:val="00547888"/>
    <w:rsid w:val="005557A1"/>
    <w:rsid w:val="00580BEA"/>
    <w:rsid w:val="00583FA1"/>
    <w:rsid w:val="005869BA"/>
    <w:rsid w:val="00587488"/>
    <w:rsid w:val="005916FC"/>
    <w:rsid w:val="005B727B"/>
    <w:rsid w:val="00604D2D"/>
    <w:rsid w:val="00615E1E"/>
    <w:rsid w:val="006642E8"/>
    <w:rsid w:val="0067000F"/>
    <w:rsid w:val="00677D51"/>
    <w:rsid w:val="006804C6"/>
    <w:rsid w:val="00683178"/>
    <w:rsid w:val="006973C5"/>
    <w:rsid w:val="006C36AC"/>
    <w:rsid w:val="006D472B"/>
    <w:rsid w:val="006D7B17"/>
    <w:rsid w:val="006E5B62"/>
    <w:rsid w:val="006F055D"/>
    <w:rsid w:val="007019C1"/>
    <w:rsid w:val="00705923"/>
    <w:rsid w:val="00737A3A"/>
    <w:rsid w:val="00752AAB"/>
    <w:rsid w:val="007667E8"/>
    <w:rsid w:val="0078274D"/>
    <w:rsid w:val="00797676"/>
    <w:rsid w:val="007B6AAB"/>
    <w:rsid w:val="00810851"/>
    <w:rsid w:val="00817F93"/>
    <w:rsid w:val="008237AD"/>
    <w:rsid w:val="00836EA8"/>
    <w:rsid w:val="00843645"/>
    <w:rsid w:val="00845F60"/>
    <w:rsid w:val="0085694C"/>
    <w:rsid w:val="00860828"/>
    <w:rsid w:val="00881062"/>
    <w:rsid w:val="00896444"/>
    <w:rsid w:val="008A27AE"/>
    <w:rsid w:val="008B5594"/>
    <w:rsid w:val="008B606B"/>
    <w:rsid w:val="008B714C"/>
    <w:rsid w:val="00905490"/>
    <w:rsid w:val="00910920"/>
    <w:rsid w:val="00997304"/>
    <w:rsid w:val="009C1E4C"/>
    <w:rsid w:val="009D3660"/>
    <w:rsid w:val="009F57C9"/>
    <w:rsid w:val="00A055B0"/>
    <w:rsid w:val="00A1076C"/>
    <w:rsid w:val="00A32EE2"/>
    <w:rsid w:val="00A55BD8"/>
    <w:rsid w:val="00A567D5"/>
    <w:rsid w:val="00A60D11"/>
    <w:rsid w:val="00A70D3A"/>
    <w:rsid w:val="00A8025C"/>
    <w:rsid w:val="00A80869"/>
    <w:rsid w:val="00A81710"/>
    <w:rsid w:val="00A91F2E"/>
    <w:rsid w:val="00A92C63"/>
    <w:rsid w:val="00AB0EFD"/>
    <w:rsid w:val="00AE6656"/>
    <w:rsid w:val="00AF1C03"/>
    <w:rsid w:val="00AF7323"/>
    <w:rsid w:val="00B1796F"/>
    <w:rsid w:val="00B234BA"/>
    <w:rsid w:val="00B64889"/>
    <w:rsid w:val="00B82A5F"/>
    <w:rsid w:val="00B90DDD"/>
    <w:rsid w:val="00B923CB"/>
    <w:rsid w:val="00B9795D"/>
    <w:rsid w:val="00BA36A9"/>
    <w:rsid w:val="00BA5483"/>
    <w:rsid w:val="00BB461A"/>
    <w:rsid w:val="00BC0073"/>
    <w:rsid w:val="00BC149A"/>
    <w:rsid w:val="00BC4B44"/>
    <w:rsid w:val="00BC5C85"/>
    <w:rsid w:val="00BF5A87"/>
    <w:rsid w:val="00C0508B"/>
    <w:rsid w:val="00C443A5"/>
    <w:rsid w:val="00C44FB8"/>
    <w:rsid w:val="00C63C80"/>
    <w:rsid w:val="00CA3322"/>
    <w:rsid w:val="00CB3EA3"/>
    <w:rsid w:val="00CD6A39"/>
    <w:rsid w:val="00D14254"/>
    <w:rsid w:val="00D336BB"/>
    <w:rsid w:val="00D40146"/>
    <w:rsid w:val="00D4397C"/>
    <w:rsid w:val="00D452A7"/>
    <w:rsid w:val="00D557DE"/>
    <w:rsid w:val="00D65636"/>
    <w:rsid w:val="00D66AA6"/>
    <w:rsid w:val="00D742F7"/>
    <w:rsid w:val="00D76B26"/>
    <w:rsid w:val="00D82664"/>
    <w:rsid w:val="00DB28D1"/>
    <w:rsid w:val="00DB564C"/>
    <w:rsid w:val="00DB724F"/>
    <w:rsid w:val="00DE1ABC"/>
    <w:rsid w:val="00DF078C"/>
    <w:rsid w:val="00DF7205"/>
    <w:rsid w:val="00DF7A20"/>
    <w:rsid w:val="00E21A88"/>
    <w:rsid w:val="00E24125"/>
    <w:rsid w:val="00E47D14"/>
    <w:rsid w:val="00E71C36"/>
    <w:rsid w:val="00E8104A"/>
    <w:rsid w:val="00E8139C"/>
    <w:rsid w:val="00E94BA6"/>
    <w:rsid w:val="00EA4A35"/>
    <w:rsid w:val="00ED420F"/>
    <w:rsid w:val="00EE2970"/>
    <w:rsid w:val="00F019D2"/>
    <w:rsid w:val="00F17857"/>
    <w:rsid w:val="00F17DB4"/>
    <w:rsid w:val="00F25A20"/>
    <w:rsid w:val="00F3616C"/>
    <w:rsid w:val="00F36B51"/>
    <w:rsid w:val="00F56A6F"/>
    <w:rsid w:val="00F76D46"/>
    <w:rsid w:val="00F82F9F"/>
    <w:rsid w:val="00F90D15"/>
    <w:rsid w:val="00FA47A8"/>
    <w:rsid w:val="00FA482F"/>
    <w:rsid w:val="00FA6DBA"/>
    <w:rsid w:val="00FC2EEC"/>
    <w:rsid w:val="00FE1A18"/>
    <w:rsid w:val="00FE7E12"/>
    <w:rsid w:val="01C56F04"/>
    <w:rsid w:val="052BFA20"/>
    <w:rsid w:val="081EDE72"/>
    <w:rsid w:val="0B6E44D6"/>
    <w:rsid w:val="0D07D186"/>
    <w:rsid w:val="0D574324"/>
    <w:rsid w:val="16F11BDE"/>
    <w:rsid w:val="1EBB5736"/>
    <w:rsid w:val="225A428C"/>
    <w:rsid w:val="244E6D69"/>
    <w:rsid w:val="2AF89C77"/>
    <w:rsid w:val="39309EDE"/>
    <w:rsid w:val="39E39765"/>
    <w:rsid w:val="47BF3514"/>
    <w:rsid w:val="4BF20779"/>
    <w:rsid w:val="4E929E12"/>
    <w:rsid w:val="4FC99FD6"/>
    <w:rsid w:val="4FF193BF"/>
    <w:rsid w:val="505856D0"/>
    <w:rsid w:val="53DBEAA0"/>
    <w:rsid w:val="5518AE31"/>
    <w:rsid w:val="5851529A"/>
    <w:rsid w:val="58F4CA3A"/>
    <w:rsid w:val="59E78A15"/>
    <w:rsid w:val="5D3B8FA3"/>
    <w:rsid w:val="5E98FA56"/>
    <w:rsid w:val="64E7D2EB"/>
    <w:rsid w:val="6F67303A"/>
    <w:rsid w:val="6FA9588B"/>
    <w:rsid w:val="7213633E"/>
    <w:rsid w:val="725B75AF"/>
    <w:rsid w:val="7B3F6BDE"/>
    <w:rsid w:val="7E8EA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CB70"/>
  <w15:chartTrackingRefBased/>
  <w15:docId w15:val="{234DCEB3-CC1E-4F7A-B830-DDB6DC16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F6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4">
    <w:name w:val="Grid Table 4 Accent 4"/>
    <w:basedOn w:val="TableNormal"/>
    <w:uiPriority w:val="49"/>
    <w:rsid w:val="00384F6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84F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F6B"/>
  </w:style>
  <w:style w:type="paragraph" w:styleId="Footer">
    <w:name w:val="footer"/>
    <w:basedOn w:val="Normal"/>
    <w:link w:val="FooterChar"/>
    <w:uiPriority w:val="99"/>
    <w:unhideWhenUsed/>
    <w:rsid w:val="00384F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F6B"/>
  </w:style>
  <w:style w:type="paragraph" w:styleId="BalloonText">
    <w:name w:val="Balloon Text"/>
    <w:basedOn w:val="Normal"/>
    <w:link w:val="BalloonTextChar"/>
    <w:uiPriority w:val="99"/>
    <w:semiHidden/>
    <w:unhideWhenUsed/>
    <w:rsid w:val="00052E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61"/>
    <w:rPr>
      <w:rFonts w:ascii="Segoe UI" w:hAnsi="Segoe UI" w:cs="Segoe UI"/>
      <w:sz w:val="18"/>
      <w:szCs w:val="18"/>
    </w:rPr>
  </w:style>
  <w:style w:type="table" w:styleId="GridTable4-Accent5">
    <w:name w:val="Grid Table 4 Accent 5"/>
    <w:basedOn w:val="TableNormal"/>
    <w:uiPriority w:val="49"/>
    <w:rsid w:val="005557A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meridianangel.org.uk/" TargetMode="External"/><Relationship Id="rId1" Type="http://schemas.openxmlformats.org/officeDocument/2006/relationships/image" Target="media/image1.tiff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Stanton</dc:creator>
  <cp:keywords/>
  <dc:description/>
  <cp:lastModifiedBy>Lyn Stanton</cp:lastModifiedBy>
  <cp:revision>75</cp:revision>
  <cp:lastPrinted>2024-07-14T13:03:00Z</cp:lastPrinted>
  <dcterms:created xsi:type="dcterms:W3CDTF">2022-06-28T12:24:00Z</dcterms:created>
  <dcterms:modified xsi:type="dcterms:W3CDTF">2026-10-01T13:48:00Z</dcterms:modified>
</cp:coreProperties>
</file>